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C53" w:rsidRDefault="00A04C53" w:rsidP="008D75F4">
      <w:r>
        <w:rPr>
          <w:b/>
        </w:rPr>
        <w:t>1. Cieľ, zameranie aktivity:</w:t>
      </w:r>
      <w:r>
        <w:t xml:space="preserve"> Vyjadriť dôležitosť mlieka, mliečnych výrobkov v jedálnom lístku dieťaťa. Vytvoriť svojpomocne jednoduché jedlo /puding/, ktoré obsahuje mlieko. Oboznámiť sa s cestou mlieka, ktorá začína od kravičiek až k detskému bruška. Zistiť, aké povolania sú pri tom  potrebné.</w:t>
      </w:r>
    </w:p>
    <w:p w:rsidR="00A04C53" w:rsidRDefault="00A04C53" w:rsidP="008D75F4">
      <w:pPr>
        <w:rPr>
          <w:b/>
        </w:rPr>
      </w:pPr>
      <w:r>
        <w:rPr>
          <w:b/>
        </w:rPr>
        <w:t>2. Záujmová činnosť:</w:t>
      </w:r>
    </w:p>
    <w:p w:rsidR="00A04C53" w:rsidRDefault="00A04C53" w:rsidP="008D75F4">
      <w:pPr>
        <w:pStyle w:val="Odsekzoznamu"/>
        <w:numPr>
          <w:ilvl w:val="0"/>
          <w:numId w:val="1"/>
        </w:numPr>
      </w:pPr>
      <w:proofErr w:type="spellStart"/>
      <w:r>
        <w:t>Spoločensko</w:t>
      </w:r>
      <w:proofErr w:type="spellEnd"/>
      <w:r>
        <w:t xml:space="preserve">- vedná, prírodovedná, </w:t>
      </w:r>
      <w:proofErr w:type="spellStart"/>
      <w:r>
        <w:t>esteticko</w:t>
      </w:r>
      <w:proofErr w:type="spellEnd"/>
      <w:r>
        <w:t>- výtvarná</w:t>
      </w:r>
    </w:p>
    <w:p w:rsidR="00A04C53" w:rsidRDefault="00A04C53" w:rsidP="008D75F4">
      <w:pPr>
        <w:pStyle w:val="Odsekzoznamu"/>
        <w:numPr>
          <w:ilvl w:val="0"/>
          <w:numId w:val="1"/>
        </w:numPr>
      </w:pPr>
      <w:r>
        <w:t>Ročník: prvý, druhý, tretí.</w:t>
      </w:r>
    </w:p>
    <w:p w:rsidR="00A04C53" w:rsidRDefault="00A04C53" w:rsidP="008D75F4">
      <w:pPr>
        <w:pStyle w:val="Odsekzoznamu"/>
        <w:numPr>
          <w:ilvl w:val="0"/>
          <w:numId w:val="1"/>
        </w:numPr>
      </w:pPr>
      <w:r>
        <w:t>Téma: Mlieko a mliečne výrobky od slovenských kravičiek</w:t>
      </w:r>
    </w:p>
    <w:p w:rsidR="00A04C53" w:rsidRDefault="00A04C53" w:rsidP="008D75F4">
      <w:r>
        <w:rPr>
          <w:b/>
        </w:rPr>
        <w:t>3. Pomôcky:</w:t>
      </w:r>
      <w:r>
        <w:t xml:space="preserve"> tabuľa, krieda, výkresy A3, farbičky, fixky, lepidlo, </w:t>
      </w:r>
      <w:proofErr w:type="spellStart"/>
      <w:r>
        <w:t>far</w:t>
      </w:r>
      <w:proofErr w:type="spellEnd"/>
      <w:r>
        <w:t xml:space="preserve">. papier, mliečne výrobky, puding, hrniec, džbán na mlieko, </w:t>
      </w:r>
      <w:proofErr w:type="spellStart"/>
      <w:r>
        <w:t>maslenička</w:t>
      </w:r>
      <w:proofErr w:type="spellEnd"/>
      <w:r>
        <w:t>.</w:t>
      </w:r>
    </w:p>
    <w:p w:rsidR="00A04C53" w:rsidRDefault="00A04C53" w:rsidP="008D75F4">
      <w:pPr>
        <w:rPr>
          <w:u w:val="single"/>
        </w:rPr>
      </w:pPr>
      <w:r>
        <w:rPr>
          <w:b/>
        </w:rPr>
        <w:t>4. Príprava:</w:t>
      </w:r>
      <w:r>
        <w:t xml:space="preserve">  </w:t>
      </w:r>
      <w:r w:rsidRPr="00E17052">
        <w:rPr>
          <w:u w:val="single"/>
        </w:rPr>
        <w:t xml:space="preserve"> </w:t>
      </w:r>
      <w:r>
        <w:rPr>
          <w:u w:val="single"/>
        </w:rPr>
        <w:t>Prezentácia o mlieku /Cesta mlieka/.</w:t>
      </w:r>
    </w:p>
    <w:p w:rsidR="00A04C53" w:rsidRDefault="00A04C53" w:rsidP="008D75F4">
      <w:r>
        <w:rPr>
          <w:b/>
        </w:rPr>
        <w:t>5. Postup/Realizácia:</w:t>
      </w:r>
      <w:r>
        <w:t xml:space="preserve"> </w:t>
      </w:r>
      <w:r>
        <w:rPr>
          <w:u w:val="single"/>
        </w:rPr>
        <w:t>Rozhovor s deťmi</w:t>
      </w:r>
      <w:r>
        <w:t xml:space="preserve"> o danej téme. </w:t>
      </w:r>
      <w:proofErr w:type="spellStart"/>
      <w:r w:rsidRPr="00E17052">
        <w:rPr>
          <w:u w:val="single"/>
        </w:rPr>
        <w:t>Brainstorming</w:t>
      </w:r>
      <w:proofErr w:type="spellEnd"/>
      <w:r>
        <w:t>. Vysvetliť dôležitosť konzumovania mlieka a  mliečnych výrobkov pre naše zdravie. Aká bola naša cesta od kravičiek až do nášho bruška?</w:t>
      </w:r>
    </w:p>
    <w:p w:rsidR="00A04C53" w:rsidRDefault="00A04C53" w:rsidP="008D75F4">
      <w:pPr>
        <w:rPr>
          <w:u w:val="single"/>
        </w:rPr>
      </w:pPr>
      <w:r>
        <w:t>Urobili sme si na dvere plagát, kde sme jednotlivé aktivity zaznamenávali. Cesta mlieka začala na Roľníckom družstve v našej obci. Deti videli,  ako sa o kravičky treba starať, pásť a dojiť. Zistili,  aká je dôležitá práca poľnohospodárov. Skupina detí, ktorá navštívila obchod mala za úlohu zistiť, aké druhy mlieka majú v ponuke. Mali kúpiť mlieko na varenie pudingu. Deti mali spoločne s pomocou rodičov nájsť staré fotografie, kde sú kravy. Vyskúšali sme si, ako sa niekedy mlieko pilo zo džbána, výrobu masla aj pozorovanie premeny mlieka zo sladkého na kyslé. Dozvedeli sa, že aj práca historikov je na našej ceste mlieka dôležitá. Mlieko sa môže spracovať na rôzne spôsoby. Tak sme si urobili z triedy kuchyňu a navarili puding. Zistili, že tety kuchárky to veru nemajú pri varení ľahké. Naša cesta od kravičiek do nášho bruška sa skončila, ale priniesla nám množstvo zážitkov a nových vedomosti. Vlastne sa celkom neskončila. Z mlieka nám ostali obaly, ktoré sme použili na recykláciu. Blíži sa zima a pre vtáčiky sme vyrobili nové búdky.</w:t>
      </w:r>
    </w:p>
    <w:p w:rsidR="00A04C53" w:rsidRDefault="00A04C53" w:rsidP="008D75F4">
      <w:r>
        <w:rPr>
          <w:b/>
        </w:rPr>
        <w:t>6. Zhrnutie:</w:t>
      </w:r>
      <w:r>
        <w:t xml:space="preserve"> Zapamätanie si významu mlieka pre náš organizmus, poznať význam mlieka a mliečnych výrobkov ako súčasť našej stravy a snažiť sa ich často prijímať vo forme rôznych produktov. Vážiť si každú prácu človeka.</w:t>
      </w:r>
    </w:p>
    <w:p w:rsidR="00A04C53" w:rsidRDefault="00A04C53" w:rsidP="008D75F4">
      <w:pPr>
        <w:rPr>
          <w:b/>
        </w:rPr>
      </w:pPr>
      <w:r>
        <w:rPr>
          <w:b/>
        </w:rPr>
        <w:t xml:space="preserve">7. Záver: </w:t>
      </w:r>
      <w:r>
        <w:rPr>
          <w:b/>
          <w:i/>
        </w:rPr>
        <w:t xml:space="preserve">Je lepšie raz </w:t>
      </w:r>
      <w:r w:rsidRPr="00FF3DBC">
        <w:rPr>
          <w:b/>
          <w:i/>
        </w:rPr>
        <w:t xml:space="preserve"> skúsiť a zažiť, ako stokrát o tom počuť</w:t>
      </w:r>
      <w:r>
        <w:rPr>
          <w:b/>
        </w:rPr>
        <w:t>.</w:t>
      </w:r>
    </w:p>
    <w:p w:rsidR="00A04C53" w:rsidRDefault="00A04C53" w:rsidP="008D75F4">
      <w:pPr>
        <w:rPr>
          <w:b/>
        </w:rPr>
      </w:pPr>
    </w:p>
    <w:p w:rsidR="00A04C53" w:rsidRDefault="00A04C53" w:rsidP="008D75F4">
      <w:pPr>
        <w:rPr>
          <w:b/>
        </w:rPr>
      </w:pPr>
    </w:p>
    <w:p w:rsidR="00A04C53" w:rsidRDefault="00A04C53" w:rsidP="008D75F4">
      <w:pPr>
        <w:rPr>
          <w:b/>
        </w:rPr>
      </w:pPr>
    </w:p>
    <w:p w:rsidR="00A04C53" w:rsidRDefault="00A04C53" w:rsidP="008D75F4">
      <w:pPr>
        <w:rPr>
          <w:b/>
        </w:rPr>
      </w:pPr>
    </w:p>
    <w:p w:rsidR="00A04C53" w:rsidRDefault="00A04C53" w:rsidP="008D75F4"/>
    <w:p w:rsidR="00A04C53" w:rsidRDefault="00A04C53">
      <w:pPr>
        <w:rPr>
          <w:noProof/>
          <w:lang w:eastAsia="sk-SK"/>
        </w:rPr>
      </w:pPr>
    </w:p>
    <w:p w:rsidR="00A04C53" w:rsidRDefault="00A04C53"/>
    <w:p w:rsidR="00A04C53" w:rsidRDefault="00A04C53"/>
    <w:p w:rsidR="00A04C53" w:rsidRDefault="00A04C53"/>
    <w:p w:rsidR="00A04C53" w:rsidRDefault="00A04C53"/>
    <w:p w:rsidR="00A04C53" w:rsidRDefault="00A04C53"/>
    <w:p w:rsidR="00A04C53" w:rsidRDefault="00A04C53"/>
    <w:p w:rsidR="00A04C53" w:rsidRDefault="00A04C53"/>
    <w:p w:rsidR="00A04C53" w:rsidRDefault="00A04C53">
      <w:bookmarkStart w:id="0" w:name="_GoBack"/>
      <w:bookmarkEnd w:id="0"/>
    </w:p>
    <w:p w:rsidR="00A04C53" w:rsidRDefault="00A04C53"/>
    <w:p w:rsidR="00A04C53" w:rsidRDefault="00A04C53"/>
    <w:p w:rsidR="00A04C53" w:rsidRDefault="00A04C53"/>
    <w:p w:rsidR="00A04C53" w:rsidRDefault="00A04C53"/>
    <w:p w:rsidR="00A04C53" w:rsidRDefault="00A04C53"/>
    <w:p w:rsidR="00A04C53" w:rsidRDefault="00A04C53"/>
    <w:p w:rsidR="00A04C53" w:rsidRDefault="00A04C53"/>
    <w:sectPr w:rsidR="00A04C53" w:rsidSect="00562B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62536"/>
    <w:multiLevelType w:val="hybridMultilevel"/>
    <w:tmpl w:val="8D14C6C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D75F4"/>
    <w:rsid w:val="000A32B7"/>
    <w:rsid w:val="00204BB9"/>
    <w:rsid w:val="002F7E26"/>
    <w:rsid w:val="003130AB"/>
    <w:rsid w:val="00364644"/>
    <w:rsid w:val="00562B55"/>
    <w:rsid w:val="00746F6E"/>
    <w:rsid w:val="007B4650"/>
    <w:rsid w:val="00837E44"/>
    <w:rsid w:val="008B779A"/>
    <w:rsid w:val="008D75F4"/>
    <w:rsid w:val="00A04C53"/>
    <w:rsid w:val="00A06EBB"/>
    <w:rsid w:val="00A53659"/>
    <w:rsid w:val="00A838A2"/>
    <w:rsid w:val="00B43248"/>
    <w:rsid w:val="00BA300D"/>
    <w:rsid w:val="00CA750A"/>
    <w:rsid w:val="00CF463F"/>
    <w:rsid w:val="00D2694D"/>
    <w:rsid w:val="00E0212E"/>
    <w:rsid w:val="00E17052"/>
    <w:rsid w:val="00E56C91"/>
    <w:rsid w:val="00EE3535"/>
    <w:rsid w:val="00FF3DB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D75F4"/>
    <w:pPr>
      <w:spacing w:line="360" w:lineRule="auto"/>
      <w:jc w:val="both"/>
    </w:pPr>
    <w:rPr>
      <w:rFonts w:ascii="Times New Roman" w:hAnsi="Times New Roman"/>
      <w:sz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8D75F4"/>
    <w:pPr>
      <w:ind w:left="720"/>
      <w:contextualSpacing/>
    </w:pPr>
  </w:style>
  <w:style w:type="paragraph" w:styleId="Textbubliny">
    <w:name w:val="Balloon Text"/>
    <w:basedOn w:val="Normlny"/>
    <w:link w:val="TextbublinyChar"/>
    <w:uiPriority w:val="99"/>
    <w:semiHidden/>
    <w:rsid w:val="008D75F4"/>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8D75F4"/>
    <w:rPr>
      <w:rFonts w:ascii="Tahoma" w:eastAsia="Times New Roman" w:hAnsi="Tahoma" w:cs="Tahoma"/>
      <w:sz w:val="16"/>
      <w:szCs w:val="16"/>
    </w:rPr>
  </w:style>
  <w:style w:type="character" w:styleId="Hypertextovprepojenie">
    <w:name w:val="Hyperlink"/>
    <w:basedOn w:val="Predvolenpsmoodseku"/>
    <w:uiPriority w:val="99"/>
    <w:semiHidden/>
    <w:rsid w:val="00B4324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2587528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328</Words>
  <Characters>1874</Characters>
  <Application>Microsoft Office Word</Application>
  <DocSecurity>0</DocSecurity>
  <Lines>15</Lines>
  <Paragraphs>4</Paragraphs>
  <ScaleCrop>false</ScaleCrop>
  <Company>TOSHIBA</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dc:creator>
  <cp:keywords/>
  <dc:description/>
  <cp:lastModifiedBy>Uzivatel</cp:lastModifiedBy>
  <cp:revision>2</cp:revision>
  <dcterms:created xsi:type="dcterms:W3CDTF">2016-10-25T08:12:00Z</dcterms:created>
  <dcterms:modified xsi:type="dcterms:W3CDTF">2016-10-25T08:12:00Z</dcterms:modified>
</cp:coreProperties>
</file>